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AA" w:rsidRPr="00930929" w:rsidRDefault="005147AA" w:rsidP="005147AA">
      <w:pPr>
        <w:tabs>
          <w:tab w:val="left" w:pos="2129"/>
          <w:tab w:val="left" w:pos="6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5147AA" w:rsidRPr="00930929" w:rsidRDefault="005147AA" w:rsidP="005147AA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929">
        <w:rPr>
          <w:rFonts w:ascii="Times New Roman" w:hAnsi="Times New Roman" w:cs="Times New Roman"/>
          <w:color w:val="auto"/>
          <w:sz w:val="28"/>
          <w:szCs w:val="28"/>
        </w:rPr>
        <w:t xml:space="preserve">по использованию транспортной карты </w:t>
      </w:r>
    </w:p>
    <w:p w:rsidR="005147AA" w:rsidRPr="00930929" w:rsidRDefault="005147AA" w:rsidP="0051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AA" w:rsidRPr="00930929" w:rsidRDefault="005147AA" w:rsidP="005147AA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Что такое транспортная карта?</w:t>
      </w:r>
    </w:p>
    <w:p w:rsidR="005147AA" w:rsidRPr="00930929" w:rsidRDefault="005147AA" w:rsidP="0051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Транспортная карта – это бесконтактная карта, предназначенная для оплаты проезда на общественном транспорте, подключенном к автоматизир</w:t>
      </w:r>
      <w:r>
        <w:rPr>
          <w:rFonts w:ascii="Times New Roman" w:hAnsi="Times New Roman" w:cs="Times New Roman"/>
          <w:sz w:val="28"/>
          <w:szCs w:val="28"/>
        </w:rPr>
        <w:t>ованной системе оплаты проезда (далее – АСОП)</w:t>
      </w:r>
      <w:r w:rsidRPr="00930929">
        <w:rPr>
          <w:rFonts w:ascii="Times New Roman" w:hAnsi="Times New Roman" w:cs="Times New Roman"/>
          <w:sz w:val="28"/>
          <w:szCs w:val="28"/>
        </w:rPr>
        <w:t>.</w:t>
      </w:r>
    </w:p>
    <w:p w:rsidR="005147AA" w:rsidRPr="00930929" w:rsidRDefault="005147AA" w:rsidP="0051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Транспортная карта предоставляется в пользование оператором системы при условии оплаты активации в размере 50 руб.</w:t>
      </w:r>
    </w:p>
    <w:p w:rsidR="005147AA" w:rsidRPr="00930929" w:rsidRDefault="005147AA" w:rsidP="0051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Персональные транспортные карты с фотографией и именем владельца предоставляются оператором системы бесплатно. Для получения такой карты нужно заполнить заявку на сайте оператора системы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930929">
        <w:rPr>
          <w:rFonts w:ascii="Times New Roman" w:hAnsi="Times New Roman" w:cs="Times New Roman"/>
          <w:sz w:val="28"/>
          <w:szCs w:val="28"/>
        </w:rPr>
        <w:t xml:space="preserve"> в пункте обслуживания оператора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929">
        <w:rPr>
          <w:rFonts w:ascii="Times New Roman" w:hAnsi="Times New Roman" w:cs="Times New Roman"/>
          <w:sz w:val="28"/>
          <w:szCs w:val="28"/>
        </w:rPr>
        <w:t xml:space="preserve"> Срок изготовления персональной карты – 14 дней.</w:t>
      </w:r>
    </w:p>
    <w:p w:rsidR="005147AA" w:rsidRPr="00930929" w:rsidRDefault="005147AA" w:rsidP="0051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309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929">
        <w:rPr>
          <w:rFonts w:ascii="Times New Roman" w:hAnsi="Times New Roman" w:cs="Times New Roman"/>
          <w:sz w:val="28"/>
          <w:szCs w:val="28"/>
        </w:rPr>
        <w:t xml:space="preserve"> чтобы начать пользоваться транспортной картой, нужно выбрать выгодный для Вас тариф, оплатить его и затем записать на транспортную карту. </w:t>
      </w:r>
    </w:p>
    <w:p w:rsidR="005147AA" w:rsidRPr="00930929" w:rsidRDefault="005147AA" w:rsidP="0051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На транспортную карту записываются тарифы двух типов: «Электронный кошелёк» или «Электронный проездной билет».</w:t>
      </w:r>
    </w:p>
    <w:p w:rsidR="005147AA" w:rsidRPr="00930929" w:rsidRDefault="005147AA" w:rsidP="005147AA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929">
        <w:rPr>
          <w:rStyle w:val="a3"/>
          <w:rFonts w:ascii="Times New Roman" w:hAnsi="Times New Roman" w:cs="Times New Roman"/>
          <w:sz w:val="28"/>
          <w:szCs w:val="28"/>
        </w:rPr>
        <w:t>Какие тарифы можно записать на транспортную карту</w:t>
      </w:r>
    </w:p>
    <w:p w:rsidR="005147AA" w:rsidRPr="00930929" w:rsidRDefault="005147AA" w:rsidP="005147AA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Тариф «Электронный кошелёк» </w:t>
      </w:r>
    </w:p>
    <w:p w:rsidR="005147AA" w:rsidRPr="00930929" w:rsidRDefault="005147AA" w:rsidP="005147AA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Если используется данный тариф, то карта содержит информацию об электронных денежных средствах. Принцип действия этого тарифа прост: при оплате проезда картой с нее списывается сумма, равная стоимости разовой поездки. Чтобы пользоваться этим тарифом, надо иметь на карте сумму не менее стоимости разовой поездки. Вносить деньги на карту можно когда угодно и сколько угодно. Единственное условие - общая сумма на карте не должна превышать 14 999 рублей.</w:t>
      </w:r>
    </w:p>
    <w:p w:rsidR="005147AA" w:rsidRPr="00930929" w:rsidRDefault="005147AA" w:rsidP="005147AA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Тариф «Электронный проездной билет».</w:t>
      </w:r>
    </w:p>
    <w:p w:rsidR="005147AA" w:rsidRPr="00930929" w:rsidRDefault="005147AA" w:rsidP="005147AA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Если используется данный тариф, то карта содержит информацию о проездном билете, количестве поездок, о сроке его действия. Этот тариф имеет заранее определенную стоимость, действует ровно обозначенный срок или пока не закончатся поездки. Такие тарифы записываются на карту при внесении полной стоимости проездного.</w:t>
      </w:r>
    </w:p>
    <w:p w:rsidR="005147AA" w:rsidRPr="00930929" w:rsidRDefault="005147AA" w:rsidP="005147A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929">
        <w:rPr>
          <w:rFonts w:ascii="Times New Roman" w:hAnsi="Times New Roman" w:cs="Times New Roman"/>
          <w:sz w:val="28"/>
          <w:szCs w:val="28"/>
        </w:rPr>
        <w:t>Тариф «Льготный электронный проездной билет».</w:t>
      </w:r>
    </w:p>
    <w:p w:rsidR="005147AA" w:rsidRPr="00930929" w:rsidRDefault="005147AA" w:rsidP="005147A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929">
        <w:rPr>
          <w:rFonts w:ascii="Times New Roman" w:hAnsi="Times New Roman" w:cs="Times New Roman"/>
          <w:sz w:val="28"/>
          <w:szCs w:val="28"/>
        </w:rPr>
        <w:t>Это серия электронных проездных билетов для граждан, имеющих право на льготы при оплате проезда: пенсионеров, ветеранов, людей с ограниченными возможностями, школьников и студентов. Эти проездные так же имеют заранее определенную стоимость, которая должна быть полностью оплачена при записи на карту. Действуют, как правило, в течение месяца. Данная серия тарифов записывается только на льготные транспортные карты, карты школьников и студентов.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sz w:val="28"/>
          <w:szCs w:val="28"/>
        </w:rPr>
        <w:lastRenderedPageBreak/>
        <w:t>Как самостоятельно пополнить карту?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 xml:space="preserve">Пополнить карту – это значит оплатить выбранный тариф, а затем записать информацию об оплате на транспортную карту. Пополнить карту можно разными способами, выбрав </w:t>
      </w:r>
      <w:proofErr w:type="gramStart"/>
      <w:r w:rsidRPr="00930929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30929">
        <w:rPr>
          <w:rFonts w:ascii="Times New Roman" w:hAnsi="Times New Roman" w:cs="Times New Roman"/>
          <w:sz w:val="28"/>
          <w:szCs w:val="28"/>
        </w:rPr>
        <w:t xml:space="preserve"> оптимальный и удобный для Вас.</w:t>
      </w:r>
    </w:p>
    <w:p w:rsidR="005147AA" w:rsidRPr="00930929" w:rsidRDefault="005147AA" w:rsidP="005147AA">
      <w:pPr>
        <w:pStyle w:val="a4"/>
        <w:numPr>
          <w:ilvl w:val="0"/>
          <w:numId w:val="2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Через устройство самообслуживания Сбербанка.</w:t>
      </w:r>
      <w:r w:rsidRPr="00930929">
        <w:rPr>
          <w:rFonts w:ascii="Times New Roman" w:hAnsi="Times New Roman" w:cs="Times New Roman"/>
          <w:sz w:val="28"/>
          <w:szCs w:val="28"/>
        </w:rPr>
        <w:t xml:space="preserve"> Для этого нужно в меню устройства, на котором есть кармашек для транспортной карты, в разделе "Информация и сервисы" выбрать последовательно пункты «Региональные услуги», «Другие категории» и "Транспортная карта". Затем надо перевести деньги 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транспортнуюкарту </w:t>
      </w:r>
      <w:r w:rsidRPr="00930929">
        <w:rPr>
          <w:rFonts w:ascii="Times New Roman" w:hAnsi="Times New Roman" w:cs="Times New Roman"/>
          <w:sz w:val="28"/>
          <w:szCs w:val="28"/>
        </w:rPr>
        <w:t>с банковской карты или внести наличными, следуя инструкциям на экране. Внимание! Не вынимайте транспортную карту из кармашка, пока терминал записывает на нее пополнение.</w:t>
      </w:r>
    </w:p>
    <w:p w:rsidR="005147AA" w:rsidRPr="00930929" w:rsidRDefault="005147AA" w:rsidP="005147AA">
      <w:pPr>
        <w:pStyle w:val="a4"/>
        <w:numPr>
          <w:ilvl w:val="0"/>
          <w:numId w:val="2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Через интернет.</w:t>
      </w:r>
      <w:r w:rsidRPr="00930929">
        <w:rPr>
          <w:rFonts w:ascii="Times New Roman" w:hAnsi="Times New Roman" w:cs="Times New Roman"/>
          <w:sz w:val="28"/>
          <w:szCs w:val="28"/>
        </w:rPr>
        <w:t xml:space="preserve"> Для этого нужно зайти на сайт</w:t>
      </w:r>
      <w:r>
        <w:rPr>
          <w:rFonts w:ascii="Times New Roman" w:hAnsi="Times New Roman" w:cs="Times New Roman"/>
          <w:sz w:val="28"/>
          <w:szCs w:val="28"/>
        </w:rPr>
        <w:t xml:space="preserve"> оператора АСОП</w:t>
      </w:r>
      <w:r w:rsidRPr="00930929">
        <w:rPr>
          <w:rFonts w:ascii="Times New Roman" w:hAnsi="Times New Roman" w:cs="Times New Roman"/>
          <w:sz w:val="28"/>
          <w:szCs w:val="28"/>
        </w:rPr>
        <w:t xml:space="preserve"> или в личный кабинет Сбербанк Онлайн, или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Pr="009309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оператора системы</w:t>
      </w:r>
      <w:r w:rsidRPr="00930929">
        <w:rPr>
          <w:rFonts w:ascii="Times New Roman" w:hAnsi="Times New Roman" w:cs="Times New Roman"/>
          <w:sz w:val="28"/>
          <w:szCs w:val="28"/>
        </w:rPr>
        <w:t xml:space="preserve"> на смартфоне. Далее надо перевести на </w:t>
      </w:r>
      <w:r>
        <w:rPr>
          <w:rFonts w:ascii="Times New Roman" w:hAnsi="Times New Roman" w:cs="Times New Roman"/>
          <w:sz w:val="28"/>
          <w:szCs w:val="28"/>
        </w:rPr>
        <w:t xml:space="preserve">транспортную карту </w:t>
      </w:r>
      <w:r w:rsidRPr="00930929">
        <w:rPr>
          <w:rFonts w:ascii="Times New Roman" w:hAnsi="Times New Roman" w:cs="Times New Roman"/>
          <w:sz w:val="28"/>
          <w:szCs w:val="28"/>
        </w:rPr>
        <w:t>деньги с банковской карты. После этого на счете транспортной карты появятся деньги, но сама карта об этом пока "не знает". Нужно записать пополнение на нее с помощью специальных терминалов, или с помощью устройств самообслуживания Сбербанка, или на следующий день прямо в транспорте на терминале для оплаты проезда. Для этого достаточно приложить карту к терминалу. Сначала мгновенно запишется пополнение, а затем будет оплачен проезд.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3"/>
          <w:rFonts w:ascii="Times New Roman" w:eastAsiaTheme="majorEastAsia" w:hAnsi="Times New Roman" w:cs="Times New Roman"/>
          <w:bCs w:val="0"/>
          <w:sz w:val="28"/>
          <w:szCs w:val="28"/>
        </w:rPr>
      </w:pP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3"/>
          <w:rFonts w:ascii="Times New Roman" w:eastAsiaTheme="majorEastAsia" w:hAnsi="Times New Roman" w:cs="Times New Roman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sz w:val="28"/>
          <w:szCs w:val="28"/>
        </w:rPr>
        <w:t>Как записать отложенное пополнение в транспорте?</w:t>
      </w:r>
    </w:p>
    <w:p w:rsidR="005147AA" w:rsidRPr="00930929" w:rsidRDefault="005147AA" w:rsidP="005147AA">
      <w:pPr>
        <w:pStyle w:val="a4"/>
        <w:numPr>
          <w:ilvl w:val="0"/>
          <w:numId w:val="4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Когда вы перечисляете деньги на счет своей транспортной карты через </w:t>
      </w:r>
      <w:proofErr w:type="gramStart"/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интернет-сервисы</w:t>
      </w:r>
      <w:proofErr w:type="gramEnd"/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 или с</w:t>
      </w:r>
      <w:r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 помощью мобильного приложения</w:t>
      </w: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, то ваша карта не сразу «узнает» об этом. Необходимо записать пополнение на саму транспортную карту. Сделать это можно непосредственно в транспорте на следующий день после пополнения.</w:t>
      </w:r>
    </w:p>
    <w:p w:rsidR="005147AA" w:rsidRPr="00930929" w:rsidRDefault="005147AA" w:rsidP="005147AA">
      <w:pPr>
        <w:pStyle w:val="a4"/>
        <w:numPr>
          <w:ilvl w:val="0"/>
          <w:numId w:val="4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Никаких дополнительных операций совершать не нужно, достаточно лишь приложить во время поездки транспортную карту к терминалу оплаты проезда.</w:t>
      </w:r>
    </w:p>
    <w:p w:rsidR="005147AA" w:rsidRPr="00930929" w:rsidRDefault="005147AA" w:rsidP="005147AA">
      <w:pPr>
        <w:pStyle w:val="a4"/>
        <w:numPr>
          <w:ilvl w:val="0"/>
          <w:numId w:val="4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Терминал мгновенно записывает произведенное в предыдущий день пополнение, а затем регистрирует оплату проезда. При этом распечатывается короткая квитанция о пополнении и обычный контрольный билет.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3"/>
          <w:rFonts w:ascii="Times New Roman" w:eastAsiaTheme="majorEastAsia" w:hAnsi="Times New Roman" w:cs="Times New Roman"/>
          <w:bCs w:val="0"/>
          <w:sz w:val="28"/>
          <w:szCs w:val="28"/>
        </w:rPr>
      </w:pPr>
      <w:r w:rsidRPr="00930929">
        <w:rPr>
          <w:rStyle w:val="a3"/>
          <w:rFonts w:ascii="Times New Roman" w:hAnsi="Times New Roman" w:cs="Times New Roman"/>
          <w:sz w:val="28"/>
          <w:szCs w:val="28"/>
        </w:rPr>
        <w:t>Как проверить остаток денег на карте?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Проверить остаток денег на транспортной карте можно следующими способами:</w:t>
      </w:r>
    </w:p>
    <w:p w:rsidR="005147AA" w:rsidRPr="00930929" w:rsidRDefault="005147AA" w:rsidP="005147AA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Остаток денежных средств на транспортной карте печатается на каждом билете при оплате проезда картой в наземном транспорте;</w:t>
      </w:r>
    </w:p>
    <w:p w:rsidR="005147AA" w:rsidRPr="00930929" w:rsidRDefault="005147AA" w:rsidP="005147AA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На терминалах проверки баланса;</w:t>
      </w:r>
    </w:p>
    <w:p w:rsidR="005147AA" w:rsidRPr="00930929" w:rsidRDefault="005147AA" w:rsidP="005147AA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lastRenderedPageBreak/>
        <w:t>На сайте оператора системы</w:t>
      </w: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 в разделе on-line сервис;</w:t>
      </w:r>
    </w:p>
    <w:p w:rsidR="005147AA" w:rsidRPr="00930929" w:rsidRDefault="005147AA" w:rsidP="005147AA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С</w:t>
      </w:r>
      <w:r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 xml:space="preserve"> помощью мобильного приложения</w:t>
      </w: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;</w:t>
      </w:r>
    </w:p>
    <w:p w:rsidR="005147AA" w:rsidRPr="00930929" w:rsidRDefault="005147AA" w:rsidP="005147AA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Обратившись в Службу Поддержки Пользователей транспортных Карт по телефону 8 (800) 222 44 50, продиктовав номер своей транспортной карты;</w:t>
      </w:r>
    </w:p>
    <w:p w:rsidR="005147AA" w:rsidRPr="00930929" w:rsidRDefault="005147AA" w:rsidP="005147AA">
      <w:pPr>
        <w:pStyle w:val="a4"/>
        <w:numPr>
          <w:ilvl w:val="0"/>
          <w:numId w:val="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С помощью терминалов самообслуживания Сбербанка.</w:t>
      </w:r>
    </w:p>
    <w:p w:rsidR="005147AA" w:rsidRPr="00930929" w:rsidRDefault="005147AA" w:rsidP="005147AA">
      <w:pPr>
        <w:spacing w:line="240" w:lineRule="auto"/>
        <w:jc w:val="center"/>
        <w:rPr>
          <w:rStyle w:val="a3"/>
          <w:rFonts w:ascii="Times New Roman" w:eastAsiaTheme="majorEastAsia" w:hAnsi="Times New Roman" w:cs="Times New Roman"/>
          <w:bCs w:val="0"/>
          <w:sz w:val="28"/>
          <w:szCs w:val="28"/>
        </w:rPr>
      </w:pPr>
      <w:r w:rsidRPr="00930929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Как и когда записывать на карту </w:t>
      </w:r>
      <w:r w:rsidRPr="00930929">
        <w:rPr>
          <w:rStyle w:val="a3"/>
          <w:rFonts w:ascii="Times New Roman" w:eastAsiaTheme="majorEastAsia" w:hAnsi="Times New Roman" w:cs="Times New Roman"/>
          <w:sz w:val="28"/>
          <w:szCs w:val="28"/>
        </w:rPr>
        <w:br/>
        <w:t>«Электронные проездные на месяц»?</w:t>
      </w:r>
    </w:p>
    <w:p w:rsidR="005147AA" w:rsidRPr="00930929" w:rsidRDefault="005147AA" w:rsidP="005147AA">
      <w:pPr>
        <w:pStyle w:val="a4"/>
        <w:numPr>
          <w:ilvl w:val="0"/>
          <w:numId w:val="6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Оплатить и записать проездной билет на текущий месяц можно до 15 числа текущего месяца (включительно).</w:t>
      </w:r>
    </w:p>
    <w:p w:rsidR="005147AA" w:rsidRPr="00930929" w:rsidRDefault="005147AA" w:rsidP="005147AA">
      <w:pPr>
        <w:pStyle w:val="a4"/>
        <w:numPr>
          <w:ilvl w:val="0"/>
          <w:numId w:val="6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Продлить действие текущего проездного билета на следующий месяц можно в течение текущего месяца, после совершения первой поездки по данному проездному, и до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0929">
        <w:rPr>
          <w:rFonts w:ascii="Times New Roman" w:hAnsi="Times New Roman" w:cs="Times New Roman"/>
          <w:sz w:val="28"/>
          <w:szCs w:val="28"/>
        </w:rPr>
        <w:t>го числа следующего месяца.</w:t>
      </w:r>
    </w:p>
    <w:p w:rsidR="005147AA" w:rsidRPr="00930929" w:rsidRDefault="005147AA" w:rsidP="005147AA">
      <w:pPr>
        <w:pStyle w:val="a4"/>
        <w:numPr>
          <w:ilvl w:val="0"/>
          <w:numId w:val="6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Записать проездной билет другого вида можно после окончания срока действия текущего вида проездного билета (т.е. с 1-го числа следующего месяца).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 xml:space="preserve">Как пополнить карту с помощью </w:t>
      </w:r>
      <w:r w:rsidRPr="00930929">
        <w:rPr>
          <w:rFonts w:ascii="Times New Roman" w:hAnsi="Times New Roman" w:cs="Times New Roman"/>
          <w:b/>
          <w:sz w:val="28"/>
          <w:szCs w:val="28"/>
        </w:rPr>
        <w:br/>
        <w:t>мобильного приложения Ситикард?</w:t>
      </w:r>
    </w:p>
    <w:p w:rsidR="005147AA" w:rsidRPr="00930929" w:rsidRDefault="005147AA" w:rsidP="005147AA">
      <w:pPr>
        <w:pStyle w:val="a4"/>
        <w:numPr>
          <w:ilvl w:val="0"/>
          <w:numId w:val="7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Мобильное приложение "Ситикард" создано для смартфонов на платформе Android, поддерживающих бесконтактную технологию NFC.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Проверять и пополнять баланс транспортной карты можно непосредственно с помощью таких телефонов.</w:t>
      </w:r>
    </w:p>
    <w:p w:rsidR="005147AA" w:rsidRPr="00930929" w:rsidRDefault="005147AA" w:rsidP="005147AA">
      <w:pPr>
        <w:pStyle w:val="a4"/>
        <w:numPr>
          <w:ilvl w:val="0"/>
          <w:numId w:val="7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После скачивания приложения его необходимо активировать. Для этого нужно ввести в профиль адрес электронной почты, получить код активации и ввести код в приложение.</w:t>
      </w:r>
    </w:p>
    <w:p w:rsidR="005147AA" w:rsidRPr="00930929" w:rsidRDefault="005147AA" w:rsidP="005147AA">
      <w:pPr>
        <w:pStyle w:val="a4"/>
        <w:numPr>
          <w:ilvl w:val="0"/>
          <w:numId w:val="7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Если для тарифа на транспортной карте доступна опция пополнения или продления, то в окне проверки баланса появляется зелёная кнопка со знаком плюс. Нажав на неё, можно перечислить необходимую сумму на счет транспортной карты. А затем моментально записать произведенное пополнение на карту, приложив ее к обратной стороне телефона.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Также можно сменить тариф транспортной карты, нажав на зелёную кнопку с тремя точками.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9">
        <w:rPr>
          <w:rFonts w:ascii="Times New Roman" w:hAnsi="Times New Roman" w:cs="Times New Roman"/>
          <w:b/>
          <w:sz w:val="28"/>
          <w:szCs w:val="28"/>
        </w:rPr>
        <w:t>Как пополнить карту с помощью мобильного приложения Ситикард, если смартфон не поддерживает NFC?</w:t>
      </w:r>
    </w:p>
    <w:p w:rsidR="005147AA" w:rsidRPr="00930929" w:rsidRDefault="005147AA" w:rsidP="005147AA">
      <w:pPr>
        <w:pStyle w:val="a4"/>
        <w:numPr>
          <w:ilvl w:val="0"/>
          <w:numId w:val="8"/>
        </w:numPr>
        <w:tabs>
          <w:tab w:val="center" w:pos="709"/>
          <w:tab w:val="left" w:pos="851"/>
          <w:tab w:val="left" w:pos="993"/>
          <w:tab w:val="left" w:pos="1134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Если смартфон не поддерживает бесконтактную технологию NFC, то в мобильном приложении «Ситикард» можно только оплачивать выбранный тариф, а пополнение на карту записывать позднее. Такое пополнение называется отложенным.</w:t>
      </w:r>
    </w:p>
    <w:p w:rsidR="005147AA" w:rsidRPr="00930929" w:rsidRDefault="005147AA" w:rsidP="005147AA">
      <w:pPr>
        <w:pStyle w:val="a4"/>
        <w:numPr>
          <w:ilvl w:val="0"/>
          <w:numId w:val="8"/>
        </w:numPr>
        <w:tabs>
          <w:tab w:val="center" w:pos="709"/>
          <w:tab w:val="left" w:pos="851"/>
          <w:tab w:val="left" w:pos="993"/>
          <w:tab w:val="left" w:pos="1134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lastRenderedPageBreak/>
        <w:t>Отложенное пополнение можно записать на карту в специальных терминалах, устройствах самообслуживания Сбербанка или на следующий день прямо в транспорте на транспортном терминале в салоне.</w:t>
      </w:r>
    </w:p>
    <w:p w:rsidR="005147AA" w:rsidRPr="00930929" w:rsidRDefault="005147AA" w:rsidP="005147AA">
      <w:pPr>
        <w:pStyle w:val="a4"/>
        <w:numPr>
          <w:ilvl w:val="0"/>
          <w:numId w:val="8"/>
        </w:numPr>
        <w:tabs>
          <w:tab w:val="center" w:pos="709"/>
          <w:tab w:val="left" w:pos="851"/>
          <w:tab w:val="left" w:pos="993"/>
          <w:tab w:val="left" w:pos="1134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При такой оплате необходимо ввести номер карты в мобильном приложении. Сделать это можно либо набрав цифры вручную, либо считав с помощью камеры смартфона штрих код, размещенный на вашей карте.</w:t>
      </w:r>
    </w:p>
    <w:p w:rsidR="005147AA" w:rsidRPr="00930929" w:rsidRDefault="005147AA" w:rsidP="005147AA">
      <w:pPr>
        <w:pStyle w:val="a4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30929">
        <w:rPr>
          <w:rStyle w:val="a3"/>
          <w:rFonts w:ascii="Times New Roman" w:hAnsi="Times New Roman" w:cs="Times New Roman"/>
          <w:sz w:val="28"/>
          <w:szCs w:val="28"/>
        </w:rPr>
        <w:t>Как оплачивать проезд транспортной картой?</w:t>
      </w:r>
    </w:p>
    <w:p w:rsidR="005147AA" w:rsidRPr="00930929" w:rsidRDefault="005147AA" w:rsidP="005147AA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Для оплаты поездки приложите транспортную карту к экрану мобильного терминала  кондуктора или к светящемуся кругу под экраном стационарного терминала, установленного в салоне.</w:t>
      </w:r>
    </w:p>
    <w:p w:rsidR="005147AA" w:rsidRPr="00930929" w:rsidRDefault="005147AA" w:rsidP="005147AA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Удерживайте транспортную карту у терминала до момента выдачи контрольного билета.</w:t>
      </w:r>
    </w:p>
    <w:p w:rsidR="005147AA" w:rsidRPr="00930929" w:rsidRDefault="005147AA" w:rsidP="005147AA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Получите контрольный билет установленного образца,  подтверждающий оплату поездки.</w:t>
      </w:r>
    </w:p>
    <w:p w:rsidR="005147AA" w:rsidRPr="00930929" w:rsidRDefault="005147AA" w:rsidP="005147AA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sz w:val="28"/>
          <w:szCs w:val="28"/>
        </w:rPr>
        <w:t>Сохраняйте контрольный билет  до конца поездки.</w:t>
      </w:r>
    </w:p>
    <w:p w:rsidR="005147AA" w:rsidRPr="00930929" w:rsidRDefault="005147AA" w:rsidP="005147AA">
      <w:pPr>
        <w:pStyle w:val="a4"/>
        <w:spacing w:before="240" w:after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929">
        <w:rPr>
          <w:rFonts w:ascii="Times New Roman" w:hAnsi="Times New Roman" w:cs="Times New Roman"/>
          <w:b/>
          <w:sz w:val="28"/>
          <w:szCs w:val="28"/>
        </w:rPr>
        <w:t>Как обращаться с транспортной картой?</w:t>
      </w:r>
    </w:p>
    <w:p w:rsidR="005147AA" w:rsidRPr="00930929" w:rsidRDefault="005147AA" w:rsidP="005147A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транспортной картой нужно обращаться аккуратно.</w:t>
      </w:r>
    </w:p>
    <w:p w:rsidR="005147AA" w:rsidRPr="00930929" w:rsidRDefault="005147AA" w:rsidP="005147A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ваша карта работала:</w:t>
      </w:r>
    </w:p>
    <w:p w:rsidR="005147AA" w:rsidRPr="00930929" w:rsidRDefault="005147AA" w:rsidP="005147A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сгибайте, не переламывайте и не изменяйте целостность и форму транспортной карты;</w:t>
      </w:r>
    </w:p>
    <w:p w:rsidR="005147AA" w:rsidRPr="00930929" w:rsidRDefault="005147AA" w:rsidP="005147A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подвергайте транспортную карту действию очень низких и/или высоких температур, химической обработке, воздействию электромагнитных полей и электрических разрядов, не связанных с технологией распространения и обслуживания транспортной карты</w:t>
      </w:r>
      <w:proofErr w:type="gramStart"/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5147AA" w:rsidRPr="00930929" w:rsidRDefault="005147AA" w:rsidP="005147A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наносите на транспортную карту покрытия, в составе которых есть металл, не помещайте транспортную карту в чехлы или другие приспособления, содержащие экранирующие материалы;</w:t>
      </w:r>
    </w:p>
    <w:p w:rsidR="005147AA" w:rsidRPr="00930929" w:rsidRDefault="005147AA" w:rsidP="005147A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Категорически запрещено:</w:t>
      </w:r>
    </w:p>
    <w:p w:rsidR="005147AA" w:rsidRPr="00930929" w:rsidRDefault="005147AA" w:rsidP="005147A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изменять дизайн и внешний вид транспортной карты;</w:t>
      </w:r>
    </w:p>
    <w:p w:rsidR="005147AA" w:rsidRPr="00930929" w:rsidRDefault="005147AA" w:rsidP="005147A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использовать транспортную карту не по ее прямому назначению, в том числе несанкционированно считывать, копировать и модифицировать информацию, содержащуюся в транспортной карте, делать ее копии и дубликаты.</w:t>
      </w:r>
    </w:p>
    <w:p w:rsidR="005147AA" w:rsidRPr="00930929" w:rsidRDefault="005147AA" w:rsidP="00514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0929">
        <w:rPr>
          <w:rFonts w:ascii="Times New Roman" w:hAnsi="Times New Roman" w:cs="Times New Roman"/>
          <w:bCs/>
          <w:sz w:val="28"/>
          <w:szCs w:val="28"/>
        </w:rPr>
        <w:t>Гарантийный срок службы транспортной карты составляет два года с момента ее активации, предельный срок эксплуатации - пять лет.</w:t>
      </w:r>
    </w:p>
    <w:p w:rsidR="005147AA" w:rsidRPr="00930929" w:rsidRDefault="005147AA" w:rsidP="005147A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147AA"/>
    <w:sectPr w:rsidR="00000000" w:rsidSect="00DE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A5A"/>
    <w:multiLevelType w:val="hybridMultilevel"/>
    <w:tmpl w:val="E99A7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877981"/>
    <w:multiLevelType w:val="hybridMultilevel"/>
    <w:tmpl w:val="232220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46C29"/>
    <w:multiLevelType w:val="multilevel"/>
    <w:tmpl w:val="83C812DE"/>
    <w:lvl w:ilvl="0">
      <w:start w:val="1"/>
      <w:numFmt w:val="decimal"/>
      <w:lvlText w:val="%1."/>
      <w:lvlJc w:val="left"/>
      <w:pPr>
        <w:ind w:left="6173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A103CB"/>
    <w:multiLevelType w:val="hybridMultilevel"/>
    <w:tmpl w:val="E99A7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030E03"/>
    <w:multiLevelType w:val="hybridMultilevel"/>
    <w:tmpl w:val="FF8AD90A"/>
    <w:lvl w:ilvl="0" w:tplc="FF54E9D8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2632A2"/>
    <w:multiLevelType w:val="multilevel"/>
    <w:tmpl w:val="83C812D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930D44"/>
    <w:multiLevelType w:val="hybridMultilevel"/>
    <w:tmpl w:val="FF8AD90A"/>
    <w:lvl w:ilvl="0" w:tplc="FF54E9D8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4E7307"/>
    <w:multiLevelType w:val="hybridMultilevel"/>
    <w:tmpl w:val="4B0C6044"/>
    <w:lvl w:ilvl="0" w:tplc="6E6CA7D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147AA"/>
    <w:rsid w:val="0051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4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5147AA"/>
    <w:rPr>
      <w:b/>
      <w:bCs/>
    </w:rPr>
  </w:style>
  <w:style w:type="paragraph" w:styleId="a4">
    <w:name w:val="List Paragraph"/>
    <w:basedOn w:val="a"/>
    <w:uiPriority w:val="34"/>
    <w:qFormat/>
    <w:rsid w:val="005147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7163</Characters>
  <Application>Microsoft Office Word</Application>
  <DocSecurity>0</DocSecurity>
  <Lines>59</Lines>
  <Paragraphs>16</Paragraphs>
  <ScaleCrop>false</ScaleCrop>
  <Company>МБОУ УСОШ №1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2018-12-28T11:34:00Z</dcterms:created>
  <dcterms:modified xsi:type="dcterms:W3CDTF">2018-12-28T11:34:00Z</dcterms:modified>
</cp:coreProperties>
</file>